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B1CF" w14:textId="08874DFD" w:rsidR="00735DFB" w:rsidRPr="00735DFB" w:rsidRDefault="00735DFB" w:rsidP="00735DFB">
      <w:pPr>
        <w:spacing w:line="240" w:lineRule="auto"/>
        <w:jc w:val="center"/>
        <w:rPr>
          <w:b/>
          <w:sz w:val="44"/>
          <w:szCs w:val="28"/>
        </w:rPr>
      </w:pPr>
      <w:r w:rsidRPr="00735DFB">
        <w:rPr>
          <w:b/>
          <w:sz w:val="44"/>
          <w:szCs w:val="28"/>
        </w:rPr>
        <w:t>PARIS-HENRY COUNTY PUBLIC UTILITY DISTRICT</w:t>
      </w:r>
    </w:p>
    <w:p w14:paraId="507A9EEC" w14:textId="29DE1863" w:rsidR="00000000" w:rsidRDefault="001D6773" w:rsidP="00735DFB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Authorization Agreement</w:t>
      </w:r>
      <w:r w:rsidR="0050488C">
        <w:rPr>
          <w:b/>
          <w:i/>
          <w:sz w:val="28"/>
          <w:szCs w:val="28"/>
          <w:u w:val="single"/>
        </w:rPr>
        <w:t xml:space="preserve"> – ACH Debit Authorization</w:t>
      </w:r>
    </w:p>
    <w:p w14:paraId="692E6828" w14:textId="5576AA16" w:rsidR="001D6773" w:rsidRDefault="001D6773" w:rsidP="001D6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Direct Payment via </w:t>
      </w:r>
      <w:r w:rsidRPr="00735DFB">
        <w:rPr>
          <w:b/>
          <w:i/>
          <w:sz w:val="24"/>
          <w:szCs w:val="24"/>
          <w:u w:val="single"/>
        </w:rPr>
        <w:t>ACH</w:t>
      </w:r>
      <w:r>
        <w:rPr>
          <w:sz w:val="24"/>
          <w:szCs w:val="24"/>
        </w:rPr>
        <w:t xml:space="preserve"> is the transfer of funds from a consumer / business account for the purpose of making a payment.</w:t>
      </w:r>
    </w:p>
    <w:p w14:paraId="4467E403" w14:textId="60A30EA5" w:rsidR="001D6773" w:rsidRDefault="001D6773" w:rsidP="001D6773">
      <w:pPr>
        <w:pStyle w:val="NoSpacing"/>
        <w:rPr>
          <w:sz w:val="24"/>
          <w:szCs w:val="24"/>
        </w:rPr>
      </w:pPr>
    </w:p>
    <w:p w14:paraId="6A75BBB0" w14:textId="6DB65637" w:rsidR="001D6773" w:rsidRDefault="001D6773" w:rsidP="001D6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(we) </w:t>
      </w:r>
      <w:r w:rsidR="00CE7CC1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hereby authorize</w:t>
      </w:r>
      <w:r w:rsidR="00CE7CC1">
        <w:rPr>
          <w:sz w:val="24"/>
          <w:szCs w:val="24"/>
        </w:rPr>
        <w:t xml:space="preserve"> </w:t>
      </w:r>
      <w:r w:rsidR="00CB41C8" w:rsidRPr="00CB41C8">
        <w:rPr>
          <w:b/>
          <w:sz w:val="24"/>
          <w:szCs w:val="24"/>
          <w:u w:val="single"/>
        </w:rPr>
        <w:t>Paris</w:t>
      </w:r>
      <w:r w:rsidR="00735DFB">
        <w:rPr>
          <w:b/>
          <w:sz w:val="24"/>
          <w:szCs w:val="24"/>
          <w:u w:val="single"/>
        </w:rPr>
        <w:t>-</w:t>
      </w:r>
      <w:r w:rsidR="00CB41C8" w:rsidRPr="00CB41C8">
        <w:rPr>
          <w:b/>
          <w:sz w:val="24"/>
          <w:szCs w:val="24"/>
          <w:u w:val="single"/>
        </w:rPr>
        <w:t xml:space="preserve">Henry County Public Utility </w:t>
      </w:r>
      <w:r w:rsidR="00CE7CC1" w:rsidRPr="00CB41C8">
        <w:rPr>
          <w:b/>
          <w:sz w:val="24"/>
          <w:szCs w:val="24"/>
          <w:u w:val="single"/>
        </w:rPr>
        <w:t>District</w:t>
      </w:r>
      <w:r w:rsidR="0005052E">
        <w:rPr>
          <w:b/>
          <w:sz w:val="24"/>
          <w:szCs w:val="24"/>
          <w:u w:val="single"/>
        </w:rPr>
        <w:t xml:space="preserve"> (PHCPUD)</w:t>
      </w:r>
      <w:r>
        <w:rPr>
          <w:sz w:val="24"/>
          <w:szCs w:val="24"/>
        </w:rPr>
        <w:t>, hereinafter called COMPANY, to electronically debit my (our) account indicated below and the financial institution names below, hereinafter called FINANCIAL INSTITUTION, to debit the same to such account.  I (we) acknowledge that the origination of the ACH transaction to my (our) account must comply with the provisions of U.S. law.</w:t>
      </w:r>
    </w:p>
    <w:p w14:paraId="64854C1E" w14:textId="68C60B10" w:rsidR="001D6773" w:rsidRDefault="001D6773" w:rsidP="001D6773">
      <w:pPr>
        <w:pStyle w:val="NoSpacing"/>
        <w:rPr>
          <w:sz w:val="24"/>
          <w:szCs w:val="24"/>
        </w:rPr>
      </w:pPr>
    </w:p>
    <w:p w14:paraId="2667989C" w14:textId="7C1F0BD3" w:rsidR="001D6773" w:rsidRDefault="001D6773" w:rsidP="001D6773">
      <w:pPr>
        <w:pStyle w:val="NoSpacing"/>
        <w:rPr>
          <w:b/>
          <w:i/>
          <w:sz w:val="24"/>
          <w:szCs w:val="24"/>
          <w:u w:val="single"/>
        </w:rPr>
      </w:pPr>
      <w:r w:rsidRPr="001D6773">
        <w:rPr>
          <w:b/>
          <w:i/>
          <w:sz w:val="24"/>
          <w:szCs w:val="24"/>
          <w:u w:val="single"/>
        </w:rPr>
        <w:t>Primary Account:</w:t>
      </w:r>
    </w:p>
    <w:p w14:paraId="4E1594DD" w14:textId="2CFCBBD3" w:rsidR="001D6773" w:rsidRDefault="001D6773" w:rsidP="001D6773">
      <w:pPr>
        <w:pStyle w:val="NoSpacing"/>
        <w:rPr>
          <w:b/>
          <w:i/>
          <w:sz w:val="24"/>
          <w:szCs w:val="24"/>
          <w:u w:val="single"/>
        </w:rPr>
      </w:pPr>
    </w:p>
    <w:p w14:paraId="76BE69D0" w14:textId="2F7D7221" w:rsidR="001D6773" w:rsidRDefault="001D6773" w:rsidP="001D6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 w:rsidR="001D2E8E">
        <w:rPr>
          <w:sz w:val="24"/>
          <w:szCs w:val="24"/>
        </w:rPr>
        <w:tab/>
        <w:t>_____-__________-_____</w:t>
      </w:r>
    </w:p>
    <w:p w14:paraId="5DEFAC30" w14:textId="4B6A17D5" w:rsidR="001D6773" w:rsidRDefault="001D6773" w:rsidP="001D6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Financial Institution Name</w:t>
      </w:r>
      <w:r w:rsidR="001D2E8E">
        <w:rPr>
          <w:sz w:val="24"/>
          <w:szCs w:val="24"/>
        </w:rPr>
        <w:tab/>
      </w:r>
      <w:r w:rsidR="001D2E8E">
        <w:rPr>
          <w:sz w:val="24"/>
          <w:szCs w:val="24"/>
        </w:rPr>
        <w:tab/>
      </w:r>
      <w:r w:rsidR="001D2E8E">
        <w:rPr>
          <w:sz w:val="24"/>
          <w:szCs w:val="24"/>
        </w:rPr>
        <w:tab/>
      </w:r>
      <w:r w:rsidR="001D2E8E">
        <w:rPr>
          <w:sz w:val="24"/>
          <w:szCs w:val="24"/>
        </w:rPr>
        <w:tab/>
      </w:r>
      <w:r w:rsidR="001D2E8E">
        <w:rPr>
          <w:sz w:val="24"/>
          <w:szCs w:val="24"/>
        </w:rPr>
        <w:tab/>
      </w:r>
      <w:r w:rsidR="001D2E8E">
        <w:rPr>
          <w:sz w:val="24"/>
          <w:szCs w:val="24"/>
        </w:rPr>
        <w:tab/>
        <w:t>PHCPUD Acct Number</w:t>
      </w:r>
    </w:p>
    <w:p w14:paraId="6D3E9F32" w14:textId="166E2A5E" w:rsidR="001D6773" w:rsidRDefault="001D6773" w:rsidP="001D6773">
      <w:pPr>
        <w:pStyle w:val="NoSpacing"/>
        <w:rPr>
          <w:sz w:val="24"/>
          <w:szCs w:val="24"/>
        </w:rPr>
      </w:pPr>
    </w:p>
    <w:p w14:paraId="1B5C0C87" w14:textId="4FBB90C3" w:rsidR="001D6773" w:rsidRDefault="001D6773" w:rsidP="001D6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14:paraId="69AD61A1" w14:textId="0B30EFC0" w:rsidR="001D6773" w:rsidRDefault="001D6773" w:rsidP="001D6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 / 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</w:t>
      </w:r>
    </w:p>
    <w:p w14:paraId="6F6A548A" w14:textId="5D3A3063" w:rsidR="001D6773" w:rsidRDefault="001D6773" w:rsidP="001D6773">
      <w:pPr>
        <w:pStyle w:val="NoSpacing"/>
        <w:rPr>
          <w:sz w:val="24"/>
          <w:szCs w:val="24"/>
        </w:rPr>
      </w:pPr>
    </w:p>
    <w:p w14:paraId="1C5F225B" w14:textId="4F471EE1" w:rsidR="001D6773" w:rsidRDefault="001D6773" w:rsidP="001D6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 w:rsidR="001D2E8E">
        <w:rPr>
          <w:sz w:val="24"/>
          <w:szCs w:val="24"/>
        </w:rPr>
        <w:tab/>
      </w:r>
    </w:p>
    <w:p w14:paraId="0D848007" w14:textId="68E6C6C1" w:rsidR="001D6773" w:rsidRDefault="001D6773" w:rsidP="001D6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Routing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Account Number</w:t>
      </w:r>
      <w:r w:rsidR="001D2E8E">
        <w:rPr>
          <w:sz w:val="24"/>
          <w:szCs w:val="24"/>
        </w:rPr>
        <w:tab/>
      </w:r>
      <w:r w:rsidR="001D2E8E">
        <w:rPr>
          <w:sz w:val="24"/>
          <w:szCs w:val="24"/>
        </w:rPr>
        <w:tab/>
      </w:r>
      <w:r w:rsidR="001D2E8E">
        <w:rPr>
          <w:sz w:val="24"/>
          <w:szCs w:val="24"/>
        </w:rPr>
        <w:tab/>
      </w:r>
    </w:p>
    <w:p w14:paraId="109EE9B7" w14:textId="3B78C82E" w:rsidR="001D6773" w:rsidRDefault="001D6773" w:rsidP="001D6773">
      <w:pPr>
        <w:pStyle w:val="NoSpacing"/>
        <w:rPr>
          <w:sz w:val="24"/>
          <w:szCs w:val="24"/>
        </w:rPr>
      </w:pPr>
    </w:p>
    <w:p w14:paraId="1D31C8EE" w14:textId="1EF0DFC3" w:rsidR="001D6773" w:rsidRDefault="001D6773" w:rsidP="001D6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Type of Account: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Checking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  <w:t>Savings</w:t>
      </w:r>
    </w:p>
    <w:p w14:paraId="36B1FE34" w14:textId="6571E6FB" w:rsidR="001D6773" w:rsidRDefault="001D6773" w:rsidP="001D6773">
      <w:pPr>
        <w:pStyle w:val="NoSpacing"/>
        <w:rPr>
          <w:sz w:val="24"/>
          <w:szCs w:val="24"/>
        </w:rPr>
      </w:pPr>
    </w:p>
    <w:p w14:paraId="5DB72012" w14:textId="649E2B35" w:rsidR="001D6773" w:rsidRDefault="001D6773" w:rsidP="001D6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Date(s) and/or frequency of debit(s):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Hlk535398522"/>
      <w:r w:rsidR="00793E4B">
        <w:rPr>
          <w:sz w:val="24"/>
          <w:szCs w:val="24"/>
          <w:u w:val="single"/>
        </w:rPr>
        <w:t xml:space="preserve">   X   </w:t>
      </w:r>
      <w:bookmarkEnd w:id="0"/>
      <w:r w:rsidR="00CE7CC1">
        <w:rPr>
          <w:sz w:val="24"/>
          <w:szCs w:val="24"/>
        </w:rPr>
        <w:t xml:space="preserve">Monthly </w:t>
      </w:r>
      <w:r w:rsidR="00793E4B">
        <w:rPr>
          <w:sz w:val="24"/>
          <w:szCs w:val="24"/>
        </w:rPr>
        <w:t>(normal billing cycle)</w:t>
      </w:r>
    </w:p>
    <w:p w14:paraId="76B0D2E2" w14:textId="5CC26D57" w:rsidR="001D6773" w:rsidRDefault="001D6773" w:rsidP="001D6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Amount to withdrawal: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3E4B">
        <w:rPr>
          <w:sz w:val="24"/>
          <w:szCs w:val="24"/>
          <w:u w:val="single"/>
        </w:rPr>
        <w:t xml:space="preserve">   X</w:t>
      </w:r>
      <w:proofErr w:type="gramStart"/>
      <w:r w:rsidR="00793E4B">
        <w:rPr>
          <w:sz w:val="24"/>
          <w:szCs w:val="24"/>
          <w:u w:val="single"/>
        </w:rPr>
        <w:t xml:space="preserve">   </w:t>
      </w:r>
      <w:r w:rsidR="00793E4B">
        <w:rPr>
          <w:sz w:val="24"/>
          <w:szCs w:val="24"/>
        </w:rPr>
        <w:t>(</w:t>
      </w:r>
      <w:proofErr w:type="gramEnd"/>
      <w:r w:rsidR="00793E4B">
        <w:rPr>
          <w:sz w:val="24"/>
          <w:szCs w:val="24"/>
        </w:rPr>
        <w:t>equal to account balance)</w:t>
      </w:r>
    </w:p>
    <w:p w14:paraId="619EDD5A" w14:textId="16F65F46" w:rsidR="001D6773" w:rsidRDefault="001D6773" w:rsidP="001D6773">
      <w:pPr>
        <w:pStyle w:val="NoSpacing"/>
        <w:rPr>
          <w:sz w:val="24"/>
          <w:szCs w:val="24"/>
        </w:rPr>
      </w:pPr>
    </w:p>
    <w:p w14:paraId="4B0E8C65" w14:textId="3191FC35" w:rsidR="0050488C" w:rsidRDefault="0050488C" w:rsidP="001D6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the debit is recurring and the date of the debit falls on a non-banking day, the debit will hit your account on the next banking day and will not hit your account prior to the authorized date</w:t>
      </w:r>
      <w:r w:rsidR="006A36D4">
        <w:rPr>
          <w:sz w:val="24"/>
          <w:szCs w:val="24"/>
        </w:rPr>
        <w:t xml:space="preserve"> which in no sooner than two days before your PHCPUD due date.</w:t>
      </w:r>
    </w:p>
    <w:p w14:paraId="3925C5FB" w14:textId="77777777" w:rsidR="0050488C" w:rsidRDefault="0050488C" w:rsidP="001D6773">
      <w:pPr>
        <w:pStyle w:val="NoSpacing"/>
        <w:rPr>
          <w:sz w:val="24"/>
          <w:szCs w:val="24"/>
        </w:rPr>
      </w:pPr>
    </w:p>
    <w:p w14:paraId="04B1D16E" w14:textId="082CC8F3" w:rsidR="00B135C2" w:rsidRDefault="00B135C2" w:rsidP="001D6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authority is to remain in full force and effective until </w:t>
      </w:r>
      <w:r w:rsidR="0005052E">
        <w:rPr>
          <w:sz w:val="24"/>
          <w:szCs w:val="24"/>
        </w:rPr>
        <w:t>PHCPUD</w:t>
      </w:r>
      <w:r>
        <w:rPr>
          <w:sz w:val="24"/>
          <w:szCs w:val="24"/>
        </w:rPr>
        <w:t xml:space="preserve"> has received written notification from me of its termination in such time and manner as to afford </w:t>
      </w:r>
      <w:r w:rsidR="0005052E">
        <w:rPr>
          <w:sz w:val="24"/>
          <w:szCs w:val="24"/>
        </w:rPr>
        <w:t>PHCPUD</w:t>
      </w:r>
      <w:r>
        <w:rPr>
          <w:sz w:val="24"/>
          <w:szCs w:val="24"/>
        </w:rPr>
        <w:t xml:space="preserve"> and FINANCIAL INSTITUTION a reasonable opportunity to act on it.</w:t>
      </w:r>
    </w:p>
    <w:p w14:paraId="4E180BDB" w14:textId="0B8BAD79" w:rsidR="00B135C2" w:rsidRDefault="00B135C2" w:rsidP="001D6773">
      <w:pPr>
        <w:pStyle w:val="NoSpacing"/>
        <w:rPr>
          <w:sz w:val="24"/>
          <w:szCs w:val="24"/>
        </w:rPr>
      </w:pPr>
    </w:p>
    <w:p w14:paraId="088AB76E" w14:textId="5741B075" w:rsidR="00B135C2" w:rsidRDefault="00B135C2" w:rsidP="001D6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0E1B4E26" w14:textId="45F98030" w:rsidR="00B135C2" w:rsidRDefault="00B135C2" w:rsidP="001D6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Print Name or Business</w:t>
      </w:r>
    </w:p>
    <w:p w14:paraId="0FB79206" w14:textId="1069A8D4" w:rsidR="00B135C2" w:rsidRDefault="00B135C2" w:rsidP="001D6773">
      <w:pPr>
        <w:pStyle w:val="NoSpacing"/>
        <w:rPr>
          <w:sz w:val="24"/>
          <w:szCs w:val="24"/>
        </w:rPr>
      </w:pPr>
    </w:p>
    <w:p w14:paraId="407E8CC8" w14:textId="5B57EB0B" w:rsidR="00B135C2" w:rsidRDefault="00B135C2" w:rsidP="001D6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56E0EA4C" w14:textId="62B92DD8" w:rsidR="00B135C2" w:rsidRDefault="00B135C2" w:rsidP="001D6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/ Title</w:t>
      </w:r>
    </w:p>
    <w:p w14:paraId="75209919" w14:textId="7E9E47EB" w:rsidR="00B135C2" w:rsidRDefault="00B135C2" w:rsidP="001D6773">
      <w:pPr>
        <w:pStyle w:val="NoSpacing"/>
        <w:rPr>
          <w:sz w:val="24"/>
          <w:szCs w:val="24"/>
        </w:rPr>
      </w:pPr>
    </w:p>
    <w:p w14:paraId="1939FBAF" w14:textId="0990D194" w:rsidR="00B135C2" w:rsidRDefault="00B135C2" w:rsidP="001D6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13C4DC8E" w14:textId="3D2C7B52" w:rsidR="00B135C2" w:rsidRDefault="00B135C2" w:rsidP="001D67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31AA9B1A" w14:textId="19C50A84" w:rsidR="001D6773" w:rsidRPr="001D6773" w:rsidRDefault="00B135C2" w:rsidP="0050488C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B135C2">
        <w:rPr>
          <w:b/>
          <w:i/>
          <w:sz w:val="28"/>
          <w:szCs w:val="28"/>
          <w:u w:val="single"/>
        </w:rPr>
        <w:t>PLEASE ATTACH A COPY OF VOIDED CHECK TO THIS FORM</w:t>
      </w:r>
    </w:p>
    <w:sectPr w:rsidR="001D6773" w:rsidRPr="001D6773" w:rsidSect="00735DFB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FCBD" w14:textId="77777777" w:rsidR="00E80C5F" w:rsidRDefault="00E80C5F" w:rsidP="007348D9">
      <w:pPr>
        <w:spacing w:after="0" w:line="240" w:lineRule="auto"/>
      </w:pPr>
      <w:r>
        <w:separator/>
      </w:r>
    </w:p>
  </w:endnote>
  <w:endnote w:type="continuationSeparator" w:id="0">
    <w:p w14:paraId="760357D7" w14:textId="77777777" w:rsidR="00E80C5F" w:rsidRDefault="00E80C5F" w:rsidP="0073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6FBB" w14:textId="6B2E7B54" w:rsidR="007348D9" w:rsidRDefault="00734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66B8" w14:textId="77777777" w:rsidR="00E80C5F" w:rsidRDefault="00E80C5F" w:rsidP="007348D9">
      <w:pPr>
        <w:spacing w:after="0" w:line="240" w:lineRule="auto"/>
      </w:pPr>
      <w:r>
        <w:separator/>
      </w:r>
    </w:p>
  </w:footnote>
  <w:footnote w:type="continuationSeparator" w:id="0">
    <w:p w14:paraId="2BEF720E" w14:textId="77777777" w:rsidR="00E80C5F" w:rsidRDefault="00E80C5F" w:rsidP="0073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73"/>
    <w:rsid w:val="00020E5F"/>
    <w:rsid w:val="000273FE"/>
    <w:rsid w:val="0005052E"/>
    <w:rsid w:val="00123722"/>
    <w:rsid w:val="001D2E8E"/>
    <w:rsid w:val="001D6773"/>
    <w:rsid w:val="001D7A4D"/>
    <w:rsid w:val="002335AE"/>
    <w:rsid w:val="0050488C"/>
    <w:rsid w:val="00635435"/>
    <w:rsid w:val="006A36D4"/>
    <w:rsid w:val="007348D9"/>
    <w:rsid w:val="00735DFB"/>
    <w:rsid w:val="00793E4B"/>
    <w:rsid w:val="007B6BB4"/>
    <w:rsid w:val="008D4042"/>
    <w:rsid w:val="00B135C2"/>
    <w:rsid w:val="00B42864"/>
    <w:rsid w:val="00CB41C8"/>
    <w:rsid w:val="00CE7CC1"/>
    <w:rsid w:val="00E8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6ADE"/>
  <w15:chartTrackingRefBased/>
  <w15:docId w15:val="{A09860A4-C5F2-4580-8974-90B8FD9E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7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8D9"/>
  </w:style>
  <w:style w:type="paragraph" w:styleId="Footer">
    <w:name w:val="footer"/>
    <w:basedOn w:val="Normal"/>
    <w:link w:val="FooterChar"/>
    <w:uiPriority w:val="99"/>
    <w:unhideWhenUsed/>
    <w:rsid w:val="0073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56E24688F1B49857AB03894477416" ma:contentTypeVersion="14" ma:contentTypeDescription="Create a new document." ma:contentTypeScope="" ma:versionID="696dae7924da9d544b5e1ff0bfe3c22d">
  <xsd:schema xmlns:xsd="http://www.w3.org/2001/XMLSchema" xmlns:xs="http://www.w3.org/2001/XMLSchema" xmlns:p="http://schemas.microsoft.com/office/2006/metadata/properties" xmlns:ns2="b6d9b0df-9223-46d2-bdf0-0d8113d4d036" xmlns:ns3="61705ebe-0c2d-405d-805f-c18d1719c9d5" targetNamespace="http://schemas.microsoft.com/office/2006/metadata/properties" ma:root="true" ma:fieldsID="430705c95e94694a6ed361d32523e44e" ns2:_="" ns3:_="">
    <xsd:import namespace="b6d9b0df-9223-46d2-bdf0-0d8113d4d036"/>
    <xsd:import namespace="61705ebe-0c2d-405d-805f-c18d1719c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9b0df-9223-46d2-bdf0-0d8113d4d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2084170-e242-40aa-a169-bfae98e78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05ebe-0c2d-405d-805f-c18d1719c9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896f36-abda-44ae-ad41-86510586bb29}" ma:internalName="TaxCatchAll" ma:showField="CatchAllData" ma:web="61705ebe-0c2d-405d-805f-c18d1719c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AB91B-935D-47DB-886D-373194ACF7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0892E5-4375-47ED-B4EA-F89904CFADE9}"/>
</file>

<file path=customXml/itemProps3.xml><?xml version="1.0" encoding="utf-8"?>
<ds:datastoreItem xmlns:ds="http://schemas.openxmlformats.org/officeDocument/2006/customXml" ds:itemID="{5BE32458-0443-4668-B4A5-2894A48A2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Reavis</dc:creator>
  <cp:keywords/>
  <dc:description/>
  <cp:lastModifiedBy>Shannon French</cp:lastModifiedBy>
  <cp:revision>3</cp:revision>
  <cp:lastPrinted>2019-01-16T16:40:00Z</cp:lastPrinted>
  <dcterms:created xsi:type="dcterms:W3CDTF">2023-11-15T14:08:00Z</dcterms:created>
  <dcterms:modified xsi:type="dcterms:W3CDTF">2023-11-15T14:09:00Z</dcterms:modified>
</cp:coreProperties>
</file>